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____ дней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C3C95" w:rsidRPr="00910274" w:rsidRDefault="002C3C95" w:rsidP="009102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(начальный срок оказания услуг) по «___» _______ 20__ г. (конечный срок оказания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lastRenderedPageBreak/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32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5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2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7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8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60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1"/>
      </w:r>
    </w:p>
    <w:p w:rsidR="002C3C95" w:rsidRPr="00C8583C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C8583C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bookmarkStart w:id="3" w:name="_Ref414630194"/>
      <w:bookmarkStart w:id="4" w:name="_Ref415319910"/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1. Исполнитель 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должен предоставить обеспечение исполнени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2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обеспечение возврат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авансовых платежей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)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3"/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банковс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4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планируемого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перечисления авансового платежа, в обеспечение которого выдана банковская гарантия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2.3.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5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сполнитель обязан заменить указанную банковскую гарантию не позднее, чем за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предусматривающего предоставление банковской гарантии впервые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предусматривающего предоставление банковской гарантии впервые,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новая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8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7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3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81"/>
      </w:tblGrid>
      <w:tr w:rsidR="002C3C95" w:rsidRPr="002C3C95" w:rsidTr="00910274">
        <w:trPr>
          <w:trHeight w:val="257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2C3C95" w:rsidRPr="002C3C95" w:rsidTr="00910274">
        <w:trPr>
          <w:trHeight w:val="270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4"/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2C3C95"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гарантий от одного банка-гаранта, принятых Обществом 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обязательств одного принципала, не должна превышать: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A-(RU)/ruA-: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8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2C3C9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4"/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2C3C95" w:rsidRPr="002C3C95" w:rsidRDefault="002C3C95" w:rsidP="002C3C95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 дней с даты подтверждения соответствия новой банковской гарантии установленным Договором требованиям;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 дней с даты обращения Исполнителя.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8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Договору.  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банковской гарантии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65B" w:rsidRDefault="0005565B" w:rsidP="002C3C95">
      <w:pPr>
        <w:spacing w:after="0" w:line="240" w:lineRule="auto"/>
      </w:pPr>
      <w:r>
        <w:separator/>
      </w:r>
    </w:p>
  </w:endnote>
  <w:endnote w:type="continuationSeparator" w:id="0">
    <w:p w:rsidR="0005565B" w:rsidRDefault="0005565B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65B" w:rsidRDefault="0005565B" w:rsidP="002C3C95">
      <w:pPr>
        <w:spacing w:after="0" w:line="240" w:lineRule="auto"/>
      </w:pPr>
      <w:r>
        <w:separator/>
      </w:r>
    </w:p>
  </w:footnote>
  <w:footnote w:type="continuationSeparator" w:id="0">
    <w:p w:rsidR="0005565B" w:rsidRDefault="0005565B" w:rsidP="002C3C95">
      <w:pPr>
        <w:spacing w:after="0" w:line="240" w:lineRule="auto"/>
      </w:pPr>
      <w:r>
        <w:continuationSeparator/>
      </w:r>
    </w:p>
  </w:footnote>
  <w:footnote w:id="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</w:p>
  </w:footnote>
  <w:footnote w:id="8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</w:t>
      </w:r>
    </w:p>
  </w:footnote>
  <w:footnote w:id="1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5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8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9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1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2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3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4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5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6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7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9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30">
    <w:p w:rsidR="00910274" w:rsidRPr="005418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31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32">
    <w:p w:rsidR="00B5494C" w:rsidRDefault="00B5494C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3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6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7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1">
    <w:p w:rsidR="00910274" w:rsidRPr="00FB2A4D" w:rsidRDefault="00910274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2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4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910274" w:rsidRPr="00976C47" w:rsidRDefault="00910274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10274" w:rsidRPr="00B21E6A" w:rsidRDefault="00910274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910274" w:rsidRPr="00C8583C" w:rsidRDefault="00910274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4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8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9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5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5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6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6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61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3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спецторгов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</w:t>
      </w:r>
      <w:r>
        <w:rPr>
          <w:rFonts w:ascii="Times New Roman" w:hAnsi="Times New Roman"/>
        </w:rPr>
        <w:t xml:space="preserve">ановлением Правительства РФ от </w:t>
      </w:r>
      <w:r w:rsidRPr="00AA69CF">
        <w:rPr>
          <w:rFonts w:ascii="Times New Roman" w:hAnsi="Times New Roman"/>
        </w:rPr>
        <w:t xml:space="preserve">11.12.2014 </w:t>
      </w:r>
      <w:r>
        <w:rPr>
          <w:rFonts w:ascii="Times New Roman" w:hAnsi="Times New Roman"/>
        </w:rPr>
        <w:br/>
      </w:r>
      <w:r w:rsidRPr="00AA69CF">
        <w:rPr>
          <w:rFonts w:ascii="Times New Roman" w:hAnsi="Times New Roman"/>
        </w:rPr>
        <w:t>N 1352).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При необходимости обеспечения гарантийных обязательств добавляются условия, предъявляемые к такому обеспечению.</w:t>
      </w:r>
    </w:p>
  </w:footnote>
  <w:footnote w:id="64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</w:t>
      </w:r>
      <w:r w:rsidRPr="00AA69CF">
        <w:rPr>
          <w:rFonts w:ascii="Times New Roman" w:hAnsi="Times New Roman"/>
        </w:rPr>
        <w:t xml:space="preserve"> </w:t>
      </w:r>
      <w:r w:rsidRPr="00C8583C">
        <w:rPr>
          <w:rFonts w:ascii="Times New Roman" w:hAnsi="Times New Roman"/>
          <w:i/>
        </w:rPr>
        <w:t xml:space="preserve">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b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данное обеспечение предусмотрено договором.</w:t>
      </w:r>
    </w:p>
  </w:footnote>
  <w:footnote w:id="7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обеспечение предусмотрено договором.</w:t>
      </w:r>
    </w:p>
  </w:footnote>
  <w:footnote w:id="7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</w:t>
      </w:r>
    </w:p>
  </w:footnote>
  <w:footnote w:id="7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1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5">
    <w:p w:rsidR="00910274" w:rsidRPr="00C8583C" w:rsidRDefault="00910274" w:rsidP="002C3C95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583C">
        <w:rPr>
          <w:rStyle w:val="aff6"/>
          <w:rFonts w:ascii="Times New Roman" w:hAnsi="Times New Roman" w:cs="Times New Roman"/>
          <w:i/>
          <w:sz w:val="20"/>
          <w:szCs w:val="20"/>
        </w:rPr>
        <w:footnoteRef/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 Информация подлежит опубликованию на официальном сайте ПАО «__________».</w:t>
      </w:r>
    </w:p>
  </w:footnote>
  <w:footnote w:id="7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2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3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4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9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80">
    <w:p w:rsidR="00910274" w:rsidRPr="00A82D1E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A82D1E">
        <w:rPr>
          <w:rStyle w:val="aff6"/>
          <w:rFonts w:ascii="Times New Roman" w:hAnsi="Times New Roman"/>
          <w:i/>
        </w:rPr>
        <w:footnoteRef/>
      </w:r>
      <w:r w:rsidRPr="00A82D1E">
        <w:rPr>
          <w:rFonts w:ascii="Times New Roman" w:hAnsi="Times New Roman"/>
          <w:i/>
        </w:rPr>
        <w:t xml:space="preserve"> Если применимо в соответствии с ОРД ДЗО.</w:t>
      </w:r>
    </w:p>
  </w:footnote>
  <w:footnote w:id="81">
    <w:p w:rsidR="00910274" w:rsidRPr="00867B51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867B51">
        <w:rPr>
          <w:rStyle w:val="aff6"/>
          <w:rFonts w:ascii="Times New Roman" w:hAnsi="Times New Roman"/>
        </w:rPr>
        <w:footnoteRef/>
      </w:r>
      <w:r w:rsidRPr="00867B51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33D">
          <w:rPr>
            <w:noProof/>
          </w:rPr>
          <w:t>21</w:t>
        </w:r>
        <w:r>
          <w:fldChar w:fldCharType="end"/>
        </w:r>
      </w:p>
    </w:sdtContent>
  </w:sdt>
  <w:p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565B"/>
    <w:rsid w:val="00057B86"/>
    <w:rsid w:val="001347E7"/>
    <w:rsid w:val="002B214A"/>
    <w:rsid w:val="002C3C95"/>
    <w:rsid w:val="0033592B"/>
    <w:rsid w:val="003D7538"/>
    <w:rsid w:val="00541804"/>
    <w:rsid w:val="005841DF"/>
    <w:rsid w:val="008F63DB"/>
    <w:rsid w:val="00910274"/>
    <w:rsid w:val="00976C47"/>
    <w:rsid w:val="009B3504"/>
    <w:rsid w:val="00A82D1E"/>
    <w:rsid w:val="00B1133D"/>
    <w:rsid w:val="00B5494C"/>
    <w:rsid w:val="00C8583C"/>
    <w:rsid w:val="00E3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4BA4B-3957-44E4-9FF9-DA307FD0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8935</Words>
  <Characters>50931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Балашов Василий Валентинович</cp:lastModifiedBy>
  <cp:revision>2</cp:revision>
  <dcterms:created xsi:type="dcterms:W3CDTF">2020-12-17T13:50:00Z</dcterms:created>
  <dcterms:modified xsi:type="dcterms:W3CDTF">2020-12-17T13:50:00Z</dcterms:modified>
</cp:coreProperties>
</file>